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B7C" w:rsidRDefault="00F33B7C" w:rsidP="00F33B7C">
      <w:pPr>
        <w:spacing w:line="240" w:lineRule="auto"/>
        <w:jc w:val="both"/>
        <w:rPr>
          <w:rFonts w:ascii="Sylfaen" w:hAnsi="Sylfaen"/>
          <w:b/>
        </w:rPr>
      </w:pP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>ი. გოგებაშვილის სახ.თელავის</w:t>
      </w:r>
      <w:r>
        <w:rPr>
          <w:rFonts w:ascii="Sylfaen" w:hAnsi="Sylfaen"/>
          <w:b/>
        </w:rPr>
        <w:t xml:space="preserve">  </w:t>
      </w:r>
      <w:r>
        <w:rPr>
          <w:rFonts w:ascii="Sylfaen" w:hAnsi="Sylfaen"/>
          <w:b/>
          <w:lang w:val="ka-GE"/>
        </w:rPr>
        <w:t xml:space="preserve">სახელმწიფო უნივერსიტეტი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ი. შიოშვილი</w:t>
      </w:r>
      <w:r>
        <w:rPr>
          <w:rFonts w:ascii="Sylfaen" w:hAnsi="Sylfaen"/>
          <w:lang w:val="ka-GE"/>
        </w:rPr>
        <w:t xml:space="preserve">        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სოციალურ მეცნიერებათა, ბიზნესისა და სამართლის ფაკულტეტი</w:t>
      </w:r>
    </w:p>
    <w:p w:rsidR="00F33B7C" w:rsidRPr="00B771EE" w:rsidRDefault="00F33B7C" w:rsidP="00F33B7C">
      <w:pPr>
        <w:spacing w:line="240" w:lineRule="auto"/>
        <w:rPr>
          <w:rFonts w:ascii="Sylfaen" w:hAnsi="Sylfaen"/>
          <w:b/>
          <w:sz w:val="18"/>
          <w:szCs w:val="18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სპეციალობა - </w:t>
      </w:r>
      <w:r w:rsidRPr="00B771EE">
        <w:rPr>
          <w:rFonts w:ascii="Sylfaen" w:hAnsi="Sylfaen"/>
          <w:b/>
          <w:lang w:val="ka-GE"/>
        </w:rPr>
        <w:t>ბიზნესის ადმინისტრირება</w:t>
      </w:r>
      <w:r w:rsidR="00B771EE">
        <w:rPr>
          <w:rFonts w:ascii="Sylfaen" w:hAnsi="Sylfaen"/>
          <w:b/>
          <w:sz w:val="18"/>
          <w:szCs w:val="18"/>
        </w:rPr>
        <w:t xml:space="preserve">        </w:t>
      </w:r>
      <w:r w:rsidR="00B771EE" w:rsidRPr="00B771EE">
        <w:rPr>
          <w:rFonts w:ascii="Sylfaen" w:hAnsi="Sylfaen"/>
          <w:b/>
          <w:sz w:val="24"/>
          <w:szCs w:val="24"/>
        </w:rPr>
        <w:t>MINOR</w:t>
      </w:r>
    </w:p>
    <w:p w:rsidR="00F33B7C" w:rsidRPr="00B771EE" w:rsidRDefault="00F33B7C" w:rsidP="00F33B7C">
      <w:pPr>
        <w:spacing w:line="240" w:lineRule="auto"/>
        <w:rPr>
          <w:rFonts w:ascii="Sylfaen" w:hAnsi="Sylfaen"/>
          <w:i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  </w:t>
      </w:r>
      <w:r>
        <w:rPr>
          <w:rFonts w:ascii="Sylfaen" w:hAnsi="Sylfaen"/>
          <w:b/>
          <w:sz w:val="18"/>
          <w:szCs w:val="18"/>
        </w:rPr>
        <w:t>II</w:t>
      </w:r>
      <w:r w:rsidR="00B771EE">
        <w:rPr>
          <w:rFonts w:ascii="Sylfaen" w:hAnsi="Sylfaen"/>
          <w:b/>
          <w:sz w:val="18"/>
          <w:szCs w:val="18"/>
        </w:rPr>
        <w:t>I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 w:rsidR="00B771EE">
        <w:rPr>
          <w:rFonts w:ascii="Sylfaen" w:hAnsi="Sylfaen"/>
          <w:i/>
          <w:lang w:val="ka-GE"/>
        </w:rPr>
        <w:t xml:space="preserve">  1</w:t>
      </w:r>
      <w:r w:rsidR="00870A4E">
        <w:rPr>
          <w:rFonts w:ascii="Sylfaen" w:hAnsi="Sylfaen"/>
          <w:i/>
        </w:rPr>
        <w:t>0</w:t>
      </w:r>
      <w:r w:rsidR="00B771EE">
        <w:rPr>
          <w:rFonts w:ascii="Sylfaen" w:hAnsi="Sylfaen"/>
          <w:i/>
        </w:rPr>
        <w:t>1</w:t>
      </w:r>
    </w:p>
    <w:p w:rsidR="00F33B7C" w:rsidRDefault="00F33B7C" w:rsidP="00F33B7C">
      <w:pPr>
        <w:spacing w:line="240" w:lineRule="auto"/>
        <w:rPr>
          <w:rFonts w:ascii="Sylfaen" w:hAnsi="Sylfaen"/>
        </w:rPr>
      </w:pP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F33B7C" w:rsidTr="00F33B7C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I</w:t>
            </w:r>
            <w:r w:rsidR="00B771EE">
              <w:rPr>
                <w:rFonts w:ascii="Sylfaen" w:hAnsi="Sylfaen"/>
                <w:b/>
                <w:sz w:val="20"/>
                <w:szCs w:val="20"/>
              </w:rPr>
              <w:t>I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კურსი  </w:t>
            </w:r>
          </w:p>
        </w:tc>
      </w:tr>
      <w:tr w:rsidR="00F33B7C" w:rsidTr="00F33B7C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F33B7C" w:rsidTr="00F33B7C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 w:rsidP="00B771E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B771EE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 w:rsidR="00B771EE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B771E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ფინანსების თეორია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B771E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მ. ალადაშვილი</w:t>
            </w:r>
          </w:p>
        </w:tc>
      </w:tr>
      <w:tr w:rsidR="00B771EE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1EE" w:rsidRDefault="00B771E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771EE" w:rsidRDefault="00B771E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771EE" w:rsidRDefault="00B771E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771EE" w:rsidRDefault="00B771EE" w:rsidP="00B771E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771EE" w:rsidRDefault="00B771EE" w:rsidP="003E4D6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ფინანსების თეორია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771EE" w:rsidRDefault="00B771EE" w:rsidP="003E4D6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მ. ალადაშვილი</w:t>
            </w:r>
          </w:p>
        </w:tc>
      </w:tr>
      <w:tr w:rsidR="00B771EE" w:rsidTr="00F33B7C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1EE" w:rsidRDefault="00B771E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771EE" w:rsidRDefault="00B771E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771EE" w:rsidRDefault="00B771E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771EE" w:rsidRDefault="00B771EE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771EE" w:rsidRDefault="00B771E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771EE" w:rsidRDefault="00B771E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771EE" w:rsidTr="00F33B7C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1EE" w:rsidRDefault="00B771E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771EE" w:rsidRDefault="00B771E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771EE" w:rsidRDefault="00B771E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771EE" w:rsidRDefault="00B771EE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771EE" w:rsidRDefault="00B771E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771EE" w:rsidRDefault="00B771E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771EE" w:rsidTr="00F33B7C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1EE" w:rsidRDefault="00B771E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771EE" w:rsidRDefault="00B771E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771EE" w:rsidRDefault="00B771E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771EE" w:rsidRDefault="00B771EE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771EE" w:rsidRDefault="00B771E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771EE" w:rsidRDefault="00B771E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B771EE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771EE" w:rsidRDefault="00B771EE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771EE" w:rsidRDefault="00B771E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771EE" w:rsidRDefault="00B771E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771EE" w:rsidRDefault="00B771E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771EE" w:rsidRDefault="00B771E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771EE" w:rsidRDefault="00B771E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771EE" w:rsidTr="00F33B7C">
        <w:trPr>
          <w:trHeight w:val="32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1EE" w:rsidRDefault="00B771E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771EE" w:rsidRDefault="00B771E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771EE" w:rsidRDefault="00B771E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771EE" w:rsidRDefault="00B771E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771EE" w:rsidRDefault="00B771E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771EE" w:rsidRDefault="00B771E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771EE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1EE" w:rsidRDefault="00B771E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771EE" w:rsidRDefault="00B771E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771EE" w:rsidRDefault="00B771E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771EE" w:rsidRDefault="00B771EE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771EE" w:rsidRDefault="00B771E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771EE" w:rsidRDefault="00B771E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771EE" w:rsidTr="00F33B7C">
        <w:trPr>
          <w:trHeight w:val="4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1EE" w:rsidRDefault="00B771E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771EE" w:rsidRDefault="00B771E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771EE" w:rsidRDefault="00B771EE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771EE" w:rsidRDefault="00B771EE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771EE" w:rsidRDefault="00B771E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771EE" w:rsidRDefault="00B771E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771EE" w:rsidTr="00F33B7C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B771EE" w:rsidRDefault="00B771EE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771EE" w:rsidRDefault="00B771E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771EE" w:rsidRDefault="00B771EE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771EE" w:rsidRPr="00E75A42" w:rsidRDefault="00B771EE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75A4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771EE" w:rsidRPr="00B771EE" w:rsidRDefault="00B771EE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highlight w:val="yellow"/>
                <w:lang w:val="ka-GE"/>
              </w:rPr>
            </w:pPr>
            <w:r w:rsidRPr="00B771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 ადმინისტრირების საფუძვლები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771EE" w:rsidRPr="00B771EE" w:rsidRDefault="00B771EE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771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ასოც. პროფ. ნ. რინკიაშვილი</w:t>
            </w:r>
          </w:p>
        </w:tc>
      </w:tr>
      <w:tr w:rsidR="00B771EE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B771EE" w:rsidRDefault="00B771E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771EE" w:rsidRDefault="00B771E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771EE" w:rsidRDefault="00B771EE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771EE" w:rsidRPr="00E75A42" w:rsidRDefault="00B771EE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75A4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771EE" w:rsidRDefault="00B771EE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B771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 ადმინისტრირების საფუძვლები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771EE" w:rsidRPr="00B771EE" w:rsidRDefault="00B771EE">
            <w:pPr>
              <w:spacing w:after="0"/>
              <w:rPr>
                <w:rFonts w:ascii="Sylfaen" w:eastAsiaTheme="minorEastAsia" w:hAnsi="Sylfaen" w:cstheme="minorBidi"/>
                <w:lang w:val="ka-GE"/>
              </w:rPr>
            </w:pPr>
            <w:r>
              <w:rPr>
                <w:rFonts w:ascii="Sylfaen" w:eastAsiaTheme="minorEastAsia" w:hAnsi="Sylfaen" w:cstheme="minorBidi"/>
                <w:lang w:val="ka-GE"/>
              </w:rPr>
              <w:t>ასისტ. პროფ. ვ. ხიზანიშვილი</w:t>
            </w:r>
          </w:p>
        </w:tc>
      </w:tr>
      <w:tr w:rsidR="00B771EE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B771EE" w:rsidRDefault="00B771E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771EE" w:rsidRDefault="00B771E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771EE" w:rsidRDefault="00B771EE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771EE" w:rsidRPr="00B771EE" w:rsidRDefault="00B771EE">
            <w:pPr>
              <w:spacing w:after="0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B771EE"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771EE" w:rsidRDefault="00B771EE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771EE" w:rsidRDefault="00B771EE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B771EE" w:rsidTr="00F33B7C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B771EE" w:rsidRDefault="00B771E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771EE" w:rsidRDefault="00B771E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771EE" w:rsidRDefault="00B771EE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771EE" w:rsidRDefault="00B771EE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771EE" w:rsidRDefault="00B771EE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771EE" w:rsidRDefault="00B771EE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B771EE" w:rsidTr="00F33B7C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B771EE" w:rsidRDefault="00B771E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18" w:space="0" w:color="auto"/>
            </w:tcBorders>
          </w:tcPr>
          <w:p w:rsidR="00B771EE" w:rsidRDefault="00B771E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B771EE" w:rsidRDefault="00B771EE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B771EE" w:rsidRDefault="00B771EE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B771EE" w:rsidRDefault="00B771EE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B771EE" w:rsidRDefault="00B771EE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F33B7C" w:rsidRDefault="00F33B7C" w:rsidP="00F33B7C">
      <w:pPr>
        <w:tabs>
          <w:tab w:val="left" w:pos="6405"/>
        </w:tabs>
        <w:rPr>
          <w:rFonts w:ascii="Sylfaen" w:hAnsi="Sylfaen"/>
          <w:b/>
          <w:sz w:val="20"/>
          <w:szCs w:val="20"/>
          <w:lang w:val="ka-GE"/>
        </w:rPr>
      </w:pPr>
    </w:p>
    <w:p w:rsidR="00F33B7C" w:rsidRDefault="00F33B7C" w:rsidP="00F33B7C">
      <w:pPr>
        <w:tabs>
          <w:tab w:val="left" w:pos="6405"/>
        </w:tabs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ფაკულტეტის დეკანი:</w:t>
      </w:r>
      <w:r>
        <w:rPr>
          <w:rFonts w:ascii="Sylfaen" w:hAnsi="Sylfaen"/>
          <w:sz w:val="20"/>
          <w:szCs w:val="20"/>
          <w:lang w:val="ka-GE"/>
        </w:rPr>
        <w:tab/>
        <w:t>ნ. რინკიაშვილი</w:t>
      </w:r>
    </w:p>
    <w:sectPr w:rsidR="00F33B7C" w:rsidSect="00F33B7C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A40002A7" w:usb1="0000387A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/>
  <w:rsids>
    <w:rsidRoot w:val="00F33B7C"/>
    <w:rsid w:val="00870A4E"/>
    <w:rsid w:val="008D059E"/>
    <w:rsid w:val="00A830BF"/>
    <w:rsid w:val="00B771EE"/>
    <w:rsid w:val="00E75A42"/>
    <w:rsid w:val="00F16260"/>
    <w:rsid w:val="00F33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B7C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9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I_V katedra</cp:lastModifiedBy>
  <cp:revision>5</cp:revision>
  <dcterms:created xsi:type="dcterms:W3CDTF">2015-09-08T05:56:00Z</dcterms:created>
  <dcterms:modified xsi:type="dcterms:W3CDTF">2015-10-07T07:11:00Z</dcterms:modified>
</cp:coreProperties>
</file>